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F7" w:rsidRDefault="00B85191">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B0A0FFF" wp14:editId="21EEBD97">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9D24D3" w:rsidP="007F7207">
                            <w:pPr>
                              <w:widowControl w:val="0"/>
                              <w:spacing w:line="204" w:lineRule="auto"/>
                              <w:jc w:val="center"/>
                              <w:rPr>
                                <w:b/>
                                <w:bCs/>
                                <w:sz w:val="36"/>
                                <w:szCs w:val="36"/>
                                <w14:ligatures w14:val="none"/>
                              </w:rPr>
                            </w:pPr>
                            <w:r>
                              <w:rPr>
                                <w:b/>
                                <w:bCs/>
                                <w:sz w:val="36"/>
                                <w:szCs w:val="36"/>
                                <w14:ligatures w14:val="none"/>
                              </w:rPr>
                              <w:t>Sep</w:t>
                            </w:r>
                            <w:r w:rsidR="00361698">
                              <w:rPr>
                                <w:b/>
                                <w:bCs/>
                                <w:sz w:val="36"/>
                                <w:szCs w:val="36"/>
                                <w14:ligatures w14:val="none"/>
                              </w:rPr>
                              <w:t xml:space="preserve"> </w:t>
                            </w:r>
                            <w:r w:rsidR="002F2D59">
                              <w:rPr>
                                <w:b/>
                                <w:bCs/>
                                <w:sz w:val="36"/>
                                <w:szCs w:val="36"/>
                                <w14:ligatures w14:val="none"/>
                              </w:rPr>
                              <w:t xml:space="preserve">2018 </w:t>
                            </w:r>
                            <w:r>
                              <w:rPr>
                                <w:b/>
                                <w:bCs/>
                                <w:sz w:val="36"/>
                                <w:szCs w:val="36"/>
                                <w14:ligatures w14:val="none"/>
                              </w:rPr>
                              <w:t>Oats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9D24D3" w:rsidP="007F7207">
                      <w:pPr>
                        <w:widowControl w:val="0"/>
                        <w:spacing w:line="204" w:lineRule="auto"/>
                        <w:jc w:val="center"/>
                        <w:rPr>
                          <w:b/>
                          <w:bCs/>
                          <w:sz w:val="36"/>
                          <w:szCs w:val="36"/>
                          <w14:ligatures w14:val="none"/>
                        </w:rPr>
                      </w:pPr>
                      <w:r>
                        <w:rPr>
                          <w:b/>
                          <w:bCs/>
                          <w:sz w:val="36"/>
                          <w:szCs w:val="36"/>
                          <w14:ligatures w14:val="none"/>
                        </w:rPr>
                        <w:t>Sep</w:t>
                      </w:r>
                      <w:r w:rsidR="00361698">
                        <w:rPr>
                          <w:b/>
                          <w:bCs/>
                          <w:sz w:val="36"/>
                          <w:szCs w:val="36"/>
                          <w14:ligatures w14:val="none"/>
                        </w:rPr>
                        <w:t xml:space="preserve"> </w:t>
                      </w:r>
                      <w:r w:rsidR="002F2D59">
                        <w:rPr>
                          <w:b/>
                          <w:bCs/>
                          <w:sz w:val="36"/>
                          <w:szCs w:val="36"/>
                          <w14:ligatures w14:val="none"/>
                        </w:rPr>
                        <w:t xml:space="preserve">2018 </w:t>
                      </w:r>
                      <w:r>
                        <w:rPr>
                          <w:b/>
                          <w:bCs/>
                          <w:sz w:val="36"/>
                          <w:szCs w:val="36"/>
                          <w14:ligatures w14:val="none"/>
                        </w:rPr>
                        <w:t>Oats</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6BA61EED" wp14:editId="5B94FB82">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F00AF7"/>
    <w:p w:rsidR="00F00AF7" w:rsidRDefault="00F00AF7"/>
    <w:p w:rsidR="00F00AF7" w:rsidRDefault="00F00AF7"/>
    <w:p w:rsidR="00F00AF7" w:rsidRDefault="00F00AF7"/>
    <w:p w:rsidR="00F00AF7" w:rsidRDefault="00856BA6" w:rsidP="00B85191">
      <w:pPr>
        <w:widowControl w:val="0"/>
        <w:spacing w:line="204" w:lineRule="auto"/>
        <w:rPr>
          <w:b/>
          <w:bCs/>
          <w:sz w:val="36"/>
          <w:szCs w:val="36"/>
          <w14:ligatures w14:val="none"/>
        </w:rPr>
      </w:pPr>
      <w:r>
        <w:rPr>
          <w:b/>
          <w:bCs/>
          <w:sz w:val="36"/>
          <w:szCs w:val="36"/>
          <w14:ligatures w14:val="none"/>
        </w:rPr>
        <w:t xml:space="preserve">Hearty </w:t>
      </w:r>
      <w:r w:rsidR="009D24D3">
        <w:rPr>
          <w:b/>
          <w:bCs/>
          <w:sz w:val="36"/>
          <w:szCs w:val="36"/>
          <w14:ligatures w14:val="none"/>
        </w:rPr>
        <w:t>Oats</w:t>
      </w:r>
    </w:p>
    <w:p w:rsidR="00F00AF7" w:rsidRPr="00B85191" w:rsidRDefault="0086253C" w:rsidP="00B85191">
      <w:pPr>
        <w:widowControl w:val="0"/>
        <w:spacing w:line="204" w:lineRule="auto"/>
        <w:rPr>
          <w:b/>
          <w:bCs/>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5F1FD49D" wp14:editId="33B440F5">
            <wp:simplePos x="0" y="0"/>
            <wp:positionH relativeFrom="margin">
              <wp:align>right</wp:align>
            </wp:positionH>
            <wp:positionV relativeFrom="paragraph">
              <wp:posOffset>4445</wp:posOffset>
            </wp:positionV>
            <wp:extent cx="2421890" cy="1362075"/>
            <wp:effectExtent l="0" t="0" r="0" b="9525"/>
            <wp:wrapNone/>
            <wp:docPr id="3" name="Picture 3" descr="steel-cut-vs-rolled-oa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el-cut-vs-rolled-oats-1"/>
                    <pic:cNvPicPr>
                      <a:picLocks noChangeAspect="1" noChangeArrowheads="1"/>
                    </pic:cNvPicPr>
                  </pic:nvPicPr>
                  <pic:blipFill>
                    <a:blip r:embed="rId6" cstate="print">
                      <a:extLst>
                        <a:ext uri="{28A0092B-C50C-407E-A947-70E740481C1C}">
                          <a14:useLocalDpi xmlns:a14="http://schemas.microsoft.com/office/drawing/2010/main" val="0"/>
                        </a:ext>
                      </a:extLst>
                    </a:blip>
                    <a:srcRect l="6116" r="9174" b="31429"/>
                    <a:stretch>
                      <a:fillRect/>
                    </a:stretch>
                  </pic:blipFill>
                  <pic:spPr bwMode="auto">
                    <a:xfrm>
                      <a:off x="0" y="0"/>
                      <a:ext cx="2421890" cy="1362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85191" w:rsidRPr="00B85191">
        <w:rPr>
          <w:b/>
          <w:bCs/>
          <w14:ligatures w14:val="none"/>
        </w:rPr>
        <w:t>By Stephanie Polizzi, MPH, RDN</w:t>
      </w:r>
    </w:p>
    <w:p w:rsidR="00B85191" w:rsidRPr="00163EA4" w:rsidRDefault="00B85191" w:rsidP="00B85191">
      <w:pPr>
        <w:widowControl w:val="0"/>
        <w:spacing w:line="204" w:lineRule="auto"/>
        <w:rPr>
          <w:b/>
          <w:bCs/>
          <w:sz w:val="28"/>
          <w:szCs w:val="28"/>
          <w14:ligatures w14:val="none"/>
        </w:rPr>
      </w:pPr>
    </w:p>
    <w:p w:rsidR="00856BA6" w:rsidRPr="00856BA6" w:rsidRDefault="00856BA6" w:rsidP="00B17962">
      <w:pPr>
        <w:widowControl w:val="0"/>
        <w:rPr>
          <w:rFonts w:asciiTheme="minorHAnsi" w:hAnsiTheme="minorHAnsi"/>
          <w:bCs/>
          <w:color w:val="auto"/>
          <w14:ligatures w14:val="none"/>
        </w:rPr>
      </w:pPr>
      <w:r w:rsidRPr="00856BA6">
        <w:rPr>
          <w:rFonts w:asciiTheme="minorHAnsi" w:hAnsiTheme="minorHAnsi"/>
          <w:bCs/>
          <w:color w:val="auto"/>
          <w14:ligatures w14:val="none"/>
        </w:rPr>
        <w:t>As we move into the fall season, warm, hearty foods</w:t>
      </w:r>
    </w:p>
    <w:p w:rsidR="00856BA6" w:rsidRPr="00856BA6" w:rsidRDefault="00856BA6" w:rsidP="00B17962">
      <w:pPr>
        <w:widowControl w:val="0"/>
        <w:rPr>
          <w:rFonts w:asciiTheme="minorHAnsi" w:hAnsiTheme="minorHAnsi"/>
          <w:bCs/>
          <w:color w:val="auto"/>
          <w14:ligatures w14:val="none"/>
        </w:rPr>
      </w:pPr>
      <w:proofErr w:type="gramStart"/>
      <w:r w:rsidRPr="00856BA6">
        <w:rPr>
          <w:rFonts w:asciiTheme="minorHAnsi" w:hAnsiTheme="minorHAnsi"/>
          <w:bCs/>
          <w:color w:val="auto"/>
          <w14:ligatures w14:val="none"/>
        </w:rPr>
        <w:t>like</w:t>
      </w:r>
      <w:proofErr w:type="gramEnd"/>
      <w:r w:rsidRPr="00856BA6">
        <w:rPr>
          <w:rFonts w:asciiTheme="minorHAnsi" w:hAnsiTheme="minorHAnsi"/>
          <w:bCs/>
          <w:color w:val="auto"/>
          <w14:ligatures w14:val="none"/>
        </w:rPr>
        <w:t xml:space="preserve"> oats, take center stage. Oats have been a staple in</w:t>
      </w:r>
    </w:p>
    <w:p w:rsidR="00856BA6" w:rsidRPr="00856BA6" w:rsidRDefault="00856BA6" w:rsidP="00B17962">
      <w:pPr>
        <w:widowControl w:val="0"/>
        <w:rPr>
          <w:rFonts w:asciiTheme="minorHAnsi" w:hAnsiTheme="minorHAnsi"/>
          <w:bCs/>
          <w:color w:val="auto"/>
          <w14:ligatures w14:val="none"/>
        </w:rPr>
      </w:pPr>
      <w:proofErr w:type="gramStart"/>
      <w:r w:rsidRPr="00856BA6">
        <w:rPr>
          <w:rFonts w:asciiTheme="minorHAnsi" w:hAnsiTheme="minorHAnsi"/>
          <w:bCs/>
          <w:color w:val="auto"/>
          <w14:ligatures w14:val="none"/>
        </w:rPr>
        <w:t>our</w:t>
      </w:r>
      <w:proofErr w:type="gramEnd"/>
      <w:r w:rsidRPr="00856BA6">
        <w:rPr>
          <w:rFonts w:asciiTheme="minorHAnsi" w:hAnsiTheme="minorHAnsi"/>
          <w:bCs/>
          <w:color w:val="auto"/>
          <w14:ligatures w14:val="none"/>
        </w:rPr>
        <w:t xml:space="preserve"> diet for thousands of years. They are </w:t>
      </w:r>
      <w:r w:rsidR="008F3F71">
        <w:rPr>
          <w:rFonts w:asciiTheme="minorHAnsi" w:hAnsiTheme="minorHAnsi"/>
          <w:bCs/>
          <w:color w:val="auto"/>
          <w14:ligatures w14:val="none"/>
        </w:rPr>
        <w:t xml:space="preserve">a </w:t>
      </w:r>
      <w:r w:rsidRPr="00856BA6">
        <w:rPr>
          <w:rFonts w:asciiTheme="minorHAnsi" w:hAnsiTheme="minorHAnsi"/>
          <w:bCs/>
          <w:color w:val="auto"/>
          <w14:ligatures w14:val="none"/>
        </w:rPr>
        <w:t xml:space="preserve">good fuel to </w:t>
      </w:r>
    </w:p>
    <w:p w:rsidR="008F3F71" w:rsidRDefault="00856BA6" w:rsidP="008F3F71">
      <w:pPr>
        <w:widowControl w:val="0"/>
        <w:rPr>
          <w:rFonts w:asciiTheme="minorHAnsi" w:hAnsiTheme="minorHAnsi"/>
          <w:bCs/>
          <w:color w:val="auto"/>
          <w14:ligatures w14:val="none"/>
        </w:rPr>
      </w:pPr>
      <w:proofErr w:type="gramStart"/>
      <w:r w:rsidRPr="00856BA6">
        <w:rPr>
          <w:rFonts w:asciiTheme="minorHAnsi" w:hAnsiTheme="minorHAnsi"/>
          <w:bCs/>
          <w:color w:val="auto"/>
          <w14:ligatures w14:val="none"/>
        </w:rPr>
        <w:t>keep</w:t>
      </w:r>
      <w:proofErr w:type="gramEnd"/>
      <w:r w:rsidRPr="00856BA6">
        <w:rPr>
          <w:rFonts w:asciiTheme="minorHAnsi" w:hAnsiTheme="minorHAnsi"/>
          <w:bCs/>
          <w:color w:val="auto"/>
          <w14:ligatures w14:val="none"/>
        </w:rPr>
        <w:t xml:space="preserve"> us feeling full and energized. Oats </w:t>
      </w:r>
      <w:r w:rsidR="008F3F71">
        <w:rPr>
          <w:rFonts w:asciiTheme="minorHAnsi" w:hAnsiTheme="minorHAnsi"/>
          <w:bCs/>
          <w:color w:val="auto"/>
          <w14:ligatures w14:val="none"/>
        </w:rPr>
        <w:t xml:space="preserve">are high in </w:t>
      </w:r>
    </w:p>
    <w:p w:rsidR="008F3F71" w:rsidRDefault="008F3F71" w:rsidP="008F3F71">
      <w:pPr>
        <w:widowControl w:val="0"/>
        <w:rPr>
          <w:rFonts w:asciiTheme="minorHAnsi" w:hAnsiTheme="minorHAnsi"/>
          <w:bCs/>
          <w:color w:val="auto"/>
          <w14:ligatures w14:val="none"/>
        </w:rPr>
      </w:pPr>
      <w:proofErr w:type="gramStart"/>
      <w:r>
        <w:rPr>
          <w:rFonts w:asciiTheme="minorHAnsi" w:hAnsiTheme="minorHAnsi"/>
          <w:bCs/>
          <w:color w:val="auto"/>
          <w14:ligatures w14:val="none"/>
        </w:rPr>
        <w:t>protein</w:t>
      </w:r>
      <w:proofErr w:type="gramEnd"/>
      <w:r>
        <w:rPr>
          <w:rFonts w:asciiTheme="minorHAnsi" w:hAnsiTheme="minorHAnsi"/>
          <w:bCs/>
          <w:color w:val="auto"/>
          <w14:ligatures w14:val="none"/>
        </w:rPr>
        <w:t xml:space="preserve"> and h</w:t>
      </w:r>
      <w:r w:rsidR="00856BA6" w:rsidRPr="00856BA6">
        <w:rPr>
          <w:rFonts w:asciiTheme="minorHAnsi" w:hAnsiTheme="minorHAnsi"/>
          <w:bCs/>
          <w:color w:val="auto"/>
          <w14:ligatures w14:val="none"/>
        </w:rPr>
        <w:t xml:space="preserve">ave more soluble fiber than any other </w:t>
      </w:r>
    </w:p>
    <w:p w:rsidR="008F3F71" w:rsidRDefault="00856BA6" w:rsidP="00B17962">
      <w:pPr>
        <w:widowControl w:val="0"/>
        <w:rPr>
          <w:rFonts w:asciiTheme="minorHAnsi" w:hAnsiTheme="minorHAnsi"/>
          <w:bCs/>
          <w:color w:val="auto"/>
          <w14:ligatures w14:val="none"/>
        </w:rPr>
      </w:pPr>
      <w:proofErr w:type="gramStart"/>
      <w:r w:rsidRPr="00856BA6">
        <w:rPr>
          <w:rFonts w:asciiTheme="minorHAnsi" w:hAnsiTheme="minorHAnsi"/>
          <w:bCs/>
          <w:color w:val="auto"/>
          <w14:ligatures w14:val="none"/>
        </w:rPr>
        <w:t>grain</w:t>
      </w:r>
      <w:proofErr w:type="gramEnd"/>
      <w:r w:rsidR="008F3F71">
        <w:rPr>
          <w:rFonts w:asciiTheme="minorHAnsi" w:hAnsiTheme="minorHAnsi"/>
          <w:bCs/>
          <w:color w:val="auto"/>
          <w14:ligatures w14:val="none"/>
        </w:rPr>
        <w:t>.</w:t>
      </w:r>
      <w:r w:rsidRPr="00856BA6">
        <w:rPr>
          <w:rFonts w:asciiTheme="minorHAnsi" w:hAnsiTheme="minorHAnsi"/>
          <w:bCs/>
          <w:color w:val="auto"/>
          <w14:ligatures w14:val="none"/>
        </w:rPr>
        <w:t xml:space="preserve"> This fiber helps lower blood sugars and </w:t>
      </w:r>
    </w:p>
    <w:p w:rsidR="00940D05" w:rsidRPr="00856BA6" w:rsidRDefault="008F3F71" w:rsidP="00B17962">
      <w:pPr>
        <w:widowControl w:val="0"/>
        <w:rPr>
          <w:rFonts w:asciiTheme="minorHAnsi" w:hAnsiTheme="minorHAnsi"/>
          <w:bCs/>
          <w:color w:val="auto"/>
          <w14:ligatures w14:val="none"/>
        </w:rPr>
      </w:pPr>
      <w:proofErr w:type="gramStart"/>
      <w:r>
        <w:rPr>
          <w:rFonts w:asciiTheme="minorHAnsi" w:hAnsiTheme="minorHAnsi"/>
          <w:bCs/>
          <w:color w:val="auto"/>
          <w14:ligatures w14:val="none"/>
        </w:rPr>
        <w:t>cholesterol</w:t>
      </w:r>
      <w:proofErr w:type="gramEnd"/>
      <w:r>
        <w:rPr>
          <w:rFonts w:asciiTheme="minorHAnsi" w:hAnsiTheme="minorHAnsi"/>
          <w:bCs/>
          <w:color w:val="auto"/>
          <w14:ligatures w14:val="none"/>
        </w:rPr>
        <w:t>. Oats</w:t>
      </w:r>
      <w:r w:rsidR="00856BA6" w:rsidRPr="00856BA6">
        <w:rPr>
          <w:rFonts w:asciiTheme="minorHAnsi" w:hAnsiTheme="minorHAnsi"/>
          <w:bCs/>
          <w:color w:val="auto"/>
          <w14:ligatures w14:val="none"/>
        </w:rPr>
        <w:t xml:space="preserve"> can </w:t>
      </w:r>
      <w:r w:rsidRPr="00856BA6">
        <w:rPr>
          <w:rFonts w:asciiTheme="minorHAnsi" w:hAnsiTheme="minorHAnsi"/>
          <w:bCs/>
          <w:color w:val="auto"/>
          <w14:ligatures w14:val="none"/>
        </w:rPr>
        <w:t xml:space="preserve">also </w:t>
      </w:r>
      <w:r>
        <w:rPr>
          <w:rFonts w:asciiTheme="minorHAnsi" w:hAnsiTheme="minorHAnsi"/>
          <w:bCs/>
          <w:color w:val="auto"/>
          <w14:ligatures w14:val="none"/>
        </w:rPr>
        <w:t xml:space="preserve">help to </w:t>
      </w:r>
      <w:r w:rsidR="00856BA6" w:rsidRPr="00856BA6">
        <w:rPr>
          <w:rFonts w:asciiTheme="minorHAnsi" w:hAnsiTheme="minorHAnsi"/>
          <w:bCs/>
          <w:color w:val="auto"/>
          <w14:ligatures w14:val="none"/>
        </w:rPr>
        <w:t xml:space="preserve">reduce chronic inflammation. The greatest health benefits are </w:t>
      </w:r>
      <w:r>
        <w:rPr>
          <w:rFonts w:asciiTheme="minorHAnsi" w:hAnsiTheme="minorHAnsi"/>
          <w:bCs/>
          <w:color w:val="auto"/>
          <w14:ligatures w14:val="none"/>
        </w:rPr>
        <w:t>d</w:t>
      </w:r>
      <w:r w:rsidR="00856BA6" w:rsidRPr="00856BA6">
        <w:rPr>
          <w:rFonts w:asciiTheme="minorHAnsi" w:hAnsiTheme="minorHAnsi"/>
          <w:bCs/>
          <w:color w:val="auto"/>
          <w14:ligatures w14:val="none"/>
        </w:rPr>
        <w:t xml:space="preserve">erived from the least-processed varieties. </w:t>
      </w:r>
      <w:r w:rsidR="00940D05" w:rsidRPr="00856BA6">
        <w:rPr>
          <w:rFonts w:asciiTheme="minorHAnsi" w:hAnsiTheme="minorHAnsi"/>
          <w:bCs/>
          <w:color w:val="auto"/>
          <w14:ligatures w14:val="none"/>
        </w:rPr>
        <w:t xml:space="preserve"> </w:t>
      </w:r>
    </w:p>
    <w:p w:rsidR="00940D05" w:rsidRPr="0086253C" w:rsidRDefault="00940D05" w:rsidP="00B17962">
      <w:pPr>
        <w:widowControl w:val="0"/>
        <w:rPr>
          <w:rFonts w:asciiTheme="minorHAnsi" w:hAnsiTheme="minorHAnsi"/>
          <w:bCs/>
          <w:color w:val="FF0000"/>
          <w14:ligatures w14:val="none"/>
        </w:rPr>
      </w:pPr>
    </w:p>
    <w:p w:rsidR="00856BA6" w:rsidRPr="0026223C" w:rsidRDefault="00856BA6" w:rsidP="00C65667">
      <w:pPr>
        <w:widowControl w:val="0"/>
        <w:rPr>
          <w:rFonts w:asciiTheme="minorHAnsi" w:hAnsiTheme="minorHAnsi"/>
          <w:b/>
          <w:bCs/>
          <w:color w:val="auto"/>
          <w14:ligatures w14:val="none"/>
        </w:rPr>
      </w:pPr>
      <w:r w:rsidRPr="0026223C">
        <w:rPr>
          <w:rFonts w:asciiTheme="minorHAnsi" w:hAnsiTheme="minorHAnsi"/>
          <w:b/>
          <w:bCs/>
          <w:color w:val="auto"/>
          <w14:ligatures w14:val="none"/>
        </w:rPr>
        <w:t>Varieties of Oats</w:t>
      </w:r>
    </w:p>
    <w:p w:rsidR="00B315BF" w:rsidRPr="0026223C" w:rsidRDefault="00856BA6" w:rsidP="00C65667">
      <w:pPr>
        <w:widowControl w:val="0"/>
        <w:rPr>
          <w:rFonts w:asciiTheme="minorHAnsi" w:hAnsiTheme="minorHAnsi"/>
          <w:bCs/>
          <w:color w:val="auto"/>
          <w14:ligatures w14:val="none"/>
        </w:rPr>
      </w:pPr>
      <w:r w:rsidRPr="0026223C">
        <w:rPr>
          <w:rFonts w:asciiTheme="minorHAnsi" w:hAnsiTheme="minorHAnsi"/>
          <w:bCs/>
          <w:color w:val="auto"/>
          <w:u w:val="single"/>
          <w14:ligatures w14:val="none"/>
        </w:rPr>
        <w:t>Steel-cut oats</w:t>
      </w:r>
      <w:r w:rsidRPr="0026223C">
        <w:rPr>
          <w:rFonts w:asciiTheme="minorHAnsi" w:hAnsiTheme="minorHAnsi"/>
          <w:bCs/>
          <w:color w:val="auto"/>
          <w14:ligatures w14:val="none"/>
        </w:rPr>
        <w:t xml:space="preserve"> use the whole oat</w:t>
      </w:r>
      <w:r w:rsidR="0026223C">
        <w:rPr>
          <w:rFonts w:asciiTheme="minorHAnsi" w:hAnsiTheme="minorHAnsi"/>
          <w:bCs/>
          <w:color w:val="auto"/>
          <w14:ligatures w14:val="none"/>
        </w:rPr>
        <w:t xml:space="preserve"> kernels </w:t>
      </w:r>
      <w:r w:rsidR="008F3F71">
        <w:rPr>
          <w:rFonts w:asciiTheme="minorHAnsi" w:hAnsiTheme="minorHAnsi"/>
          <w:bCs/>
          <w:color w:val="auto"/>
          <w14:ligatures w14:val="none"/>
        </w:rPr>
        <w:t xml:space="preserve">(called groats) </w:t>
      </w:r>
      <w:r w:rsidR="0026223C">
        <w:rPr>
          <w:rFonts w:asciiTheme="minorHAnsi" w:hAnsiTheme="minorHAnsi"/>
          <w:bCs/>
          <w:color w:val="auto"/>
          <w14:ligatures w14:val="none"/>
        </w:rPr>
        <w:t xml:space="preserve">that </w:t>
      </w:r>
      <w:r w:rsidRPr="0026223C">
        <w:rPr>
          <w:rFonts w:asciiTheme="minorHAnsi" w:hAnsiTheme="minorHAnsi"/>
          <w:bCs/>
          <w:color w:val="auto"/>
          <w14:ligatures w14:val="none"/>
        </w:rPr>
        <w:t>are chopped into smaller pieces. They have a firm texture</w:t>
      </w:r>
      <w:r w:rsidR="00545A48">
        <w:rPr>
          <w:rFonts w:asciiTheme="minorHAnsi" w:hAnsiTheme="minorHAnsi"/>
          <w:bCs/>
          <w:color w:val="auto"/>
          <w14:ligatures w14:val="none"/>
        </w:rPr>
        <w:t>,</w:t>
      </w:r>
      <w:r w:rsidR="0026223C" w:rsidRPr="0026223C">
        <w:rPr>
          <w:rFonts w:asciiTheme="minorHAnsi" w:hAnsiTheme="minorHAnsi"/>
          <w:bCs/>
          <w:color w:val="auto"/>
          <w14:ligatures w14:val="none"/>
        </w:rPr>
        <w:t xml:space="preserve"> darker color</w:t>
      </w:r>
      <w:r w:rsidR="00545A48">
        <w:rPr>
          <w:rFonts w:asciiTheme="minorHAnsi" w:hAnsiTheme="minorHAnsi"/>
          <w:bCs/>
          <w:color w:val="auto"/>
          <w14:ligatures w14:val="none"/>
        </w:rPr>
        <w:t xml:space="preserve"> and rich flavor</w:t>
      </w:r>
      <w:r w:rsidR="0026223C" w:rsidRPr="0026223C">
        <w:rPr>
          <w:rFonts w:asciiTheme="minorHAnsi" w:hAnsiTheme="minorHAnsi"/>
          <w:bCs/>
          <w:color w:val="auto"/>
          <w14:ligatures w14:val="none"/>
        </w:rPr>
        <w:t>. They can take 20 to 30 minutes to cook</w:t>
      </w:r>
      <w:r w:rsidR="00545A48">
        <w:rPr>
          <w:rFonts w:asciiTheme="minorHAnsi" w:hAnsiTheme="minorHAnsi"/>
          <w:bCs/>
          <w:color w:val="auto"/>
          <w14:ligatures w14:val="none"/>
        </w:rPr>
        <w:t>. A</w:t>
      </w:r>
      <w:r w:rsidR="0026223C" w:rsidRPr="0026223C">
        <w:rPr>
          <w:rFonts w:asciiTheme="minorHAnsi" w:hAnsiTheme="minorHAnsi"/>
          <w:bCs/>
          <w:color w:val="auto"/>
          <w14:ligatures w14:val="none"/>
        </w:rPr>
        <w:t xml:space="preserve"> quick method is to put steel-cut oats in a pan with water and bring to boil. Then turn off the heat and add a lid. Come back in 30 minutes after your shower or walk and reheat in just minutes. </w:t>
      </w:r>
      <w:r w:rsidR="00A53CA9">
        <w:rPr>
          <w:rFonts w:asciiTheme="minorHAnsi" w:hAnsiTheme="minorHAnsi"/>
          <w:bCs/>
          <w:color w:val="auto"/>
          <w14:ligatures w14:val="none"/>
        </w:rPr>
        <w:t>Or you can soak overnight and heat in the microwave.</w:t>
      </w:r>
    </w:p>
    <w:p w:rsidR="0026223C" w:rsidRPr="0026223C" w:rsidRDefault="0026223C" w:rsidP="00F54C4F">
      <w:pPr>
        <w:widowControl w:val="0"/>
        <w:rPr>
          <w:rFonts w:asciiTheme="minorHAnsi" w:hAnsiTheme="minorHAnsi"/>
          <w:bCs/>
          <w:color w:val="auto"/>
          <w14:ligatures w14:val="none"/>
        </w:rPr>
      </w:pPr>
      <w:r w:rsidRPr="0026223C">
        <w:rPr>
          <w:rFonts w:asciiTheme="minorHAnsi" w:hAnsiTheme="minorHAnsi"/>
          <w:bCs/>
          <w:color w:val="auto"/>
          <w:u w:val="single"/>
          <w14:ligatures w14:val="none"/>
        </w:rPr>
        <w:t>Scottish oats</w:t>
      </w:r>
      <w:r w:rsidRPr="0026223C">
        <w:rPr>
          <w:rFonts w:asciiTheme="minorHAnsi" w:hAnsiTheme="minorHAnsi"/>
          <w:bCs/>
          <w:color w:val="auto"/>
          <w14:ligatures w14:val="none"/>
        </w:rPr>
        <w:t xml:space="preserve"> are steel-cut oats that have been ground, making them quicker cooking.</w:t>
      </w:r>
    </w:p>
    <w:p w:rsidR="0026223C" w:rsidRPr="0026223C" w:rsidRDefault="0026223C" w:rsidP="00F54C4F">
      <w:pPr>
        <w:widowControl w:val="0"/>
        <w:rPr>
          <w:rFonts w:asciiTheme="minorHAnsi" w:hAnsiTheme="minorHAnsi"/>
          <w:bCs/>
          <w:color w:val="auto"/>
          <w14:ligatures w14:val="none"/>
        </w:rPr>
      </w:pPr>
      <w:r w:rsidRPr="0026223C">
        <w:rPr>
          <w:rFonts w:asciiTheme="minorHAnsi" w:hAnsiTheme="minorHAnsi"/>
          <w:bCs/>
          <w:color w:val="auto"/>
          <w:u w:val="single"/>
          <w14:ligatures w14:val="none"/>
        </w:rPr>
        <w:t>Rolled oats</w:t>
      </w:r>
      <w:r w:rsidRPr="0026223C">
        <w:rPr>
          <w:rFonts w:asciiTheme="minorHAnsi" w:hAnsiTheme="minorHAnsi"/>
          <w:bCs/>
          <w:color w:val="auto"/>
          <w14:ligatures w14:val="none"/>
        </w:rPr>
        <w:t xml:space="preserve"> are the most common</w:t>
      </w:r>
      <w:r w:rsidR="00545A48">
        <w:rPr>
          <w:rFonts w:asciiTheme="minorHAnsi" w:hAnsiTheme="minorHAnsi"/>
          <w:bCs/>
          <w:color w:val="auto"/>
          <w14:ligatures w14:val="none"/>
        </w:rPr>
        <w:t>, also known as “original</w:t>
      </w:r>
      <w:r w:rsidRPr="0026223C">
        <w:rPr>
          <w:rFonts w:asciiTheme="minorHAnsi" w:hAnsiTheme="minorHAnsi"/>
          <w:bCs/>
          <w:color w:val="auto"/>
          <w14:ligatures w14:val="none"/>
        </w:rPr>
        <w:t>.</w:t>
      </w:r>
      <w:r w:rsidR="00545A48">
        <w:rPr>
          <w:rFonts w:asciiTheme="minorHAnsi" w:hAnsiTheme="minorHAnsi"/>
          <w:bCs/>
          <w:color w:val="auto"/>
          <w14:ligatures w14:val="none"/>
        </w:rPr>
        <w:t>”</w:t>
      </w:r>
      <w:r w:rsidRPr="0026223C">
        <w:rPr>
          <w:rFonts w:asciiTheme="minorHAnsi" w:hAnsiTheme="minorHAnsi"/>
          <w:bCs/>
          <w:color w:val="auto"/>
          <w14:ligatures w14:val="none"/>
        </w:rPr>
        <w:t xml:space="preserve"> These are </w:t>
      </w:r>
      <w:r w:rsidR="00A53CA9">
        <w:rPr>
          <w:rFonts w:asciiTheme="minorHAnsi" w:hAnsiTheme="minorHAnsi"/>
          <w:bCs/>
          <w:color w:val="auto"/>
          <w14:ligatures w14:val="none"/>
        </w:rPr>
        <w:t>groats</w:t>
      </w:r>
      <w:r w:rsidRPr="0026223C">
        <w:rPr>
          <w:rFonts w:asciiTheme="minorHAnsi" w:hAnsiTheme="minorHAnsi"/>
          <w:bCs/>
          <w:color w:val="auto"/>
          <w14:ligatures w14:val="none"/>
        </w:rPr>
        <w:t xml:space="preserve"> that have been sliced into flakes with steam. This partially cooks them so they cook faster. These oats can also be eaten as is, tossed in yogurt or on salads. </w:t>
      </w:r>
    </w:p>
    <w:p w:rsidR="0026223C" w:rsidRDefault="0026223C" w:rsidP="00F54C4F">
      <w:pPr>
        <w:widowControl w:val="0"/>
        <w:rPr>
          <w:rFonts w:asciiTheme="minorHAnsi" w:hAnsiTheme="minorHAnsi"/>
          <w:bCs/>
          <w:color w:val="auto"/>
          <w14:ligatures w14:val="none"/>
        </w:rPr>
      </w:pPr>
      <w:r w:rsidRPr="0026223C">
        <w:rPr>
          <w:rFonts w:asciiTheme="minorHAnsi" w:hAnsiTheme="minorHAnsi"/>
          <w:bCs/>
          <w:color w:val="auto"/>
          <w:u w:val="single"/>
          <w14:ligatures w14:val="none"/>
        </w:rPr>
        <w:t>Instant or Quick-cooking oats</w:t>
      </w:r>
      <w:r w:rsidRPr="0026223C">
        <w:rPr>
          <w:rFonts w:asciiTheme="minorHAnsi" w:hAnsiTheme="minorHAnsi"/>
          <w:bCs/>
          <w:color w:val="auto"/>
          <w14:ligatures w14:val="none"/>
        </w:rPr>
        <w:t xml:space="preserve"> have been processed to cook faster. This may seem like a convenience until you realized this also contributes to faster digestion. As a result, these options do not have the capacity to regulate blood sugar control.</w:t>
      </w:r>
      <w:r w:rsidR="00A47938">
        <w:rPr>
          <w:rFonts w:asciiTheme="minorHAnsi" w:hAnsiTheme="minorHAnsi"/>
          <w:bCs/>
          <w:color w:val="auto"/>
          <w14:ligatures w14:val="none"/>
        </w:rPr>
        <w:t xml:space="preserve"> They also remove flavors of the rich taste of oat. Often this form has added flavorings, sugars and salt.</w:t>
      </w:r>
    </w:p>
    <w:p w:rsidR="00A47938" w:rsidRPr="0026223C" w:rsidRDefault="00A47938" w:rsidP="00F54C4F">
      <w:pPr>
        <w:widowControl w:val="0"/>
        <w:rPr>
          <w:rFonts w:asciiTheme="minorHAnsi" w:hAnsiTheme="minorHAnsi"/>
          <w:bCs/>
          <w:color w:val="auto"/>
          <w14:ligatures w14:val="none"/>
        </w:rPr>
      </w:pPr>
      <w:r w:rsidRPr="00A47938">
        <w:rPr>
          <w:rFonts w:asciiTheme="minorHAnsi" w:hAnsiTheme="minorHAnsi"/>
          <w:bCs/>
          <w:color w:val="auto"/>
          <w:u w:val="single"/>
          <w14:ligatures w14:val="none"/>
        </w:rPr>
        <w:t>Oat flour</w:t>
      </w:r>
      <w:r>
        <w:rPr>
          <w:rFonts w:asciiTheme="minorHAnsi" w:hAnsiTheme="minorHAnsi"/>
          <w:bCs/>
          <w:color w:val="auto"/>
          <w14:ligatures w14:val="none"/>
        </w:rPr>
        <w:t xml:space="preserve"> is made from whole oats ground into a powder. You can make your own by grinding steel-cut oats, Scottish or rolled oats in your high-powered blender. Oats do not contain gluten so the flour does not rise.</w:t>
      </w:r>
    </w:p>
    <w:p w:rsidR="0026223C" w:rsidRPr="0026223C" w:rsidRDefault="0026223C" w:rsidP="00F54C4F">
      <w:pPr>
        <w:widowControl w:val="0"/>
        <w:rPr>
          <w:rFonts w:asciiTheme="minorHAnsi" w:hAnsiTheme="minorHAnsi"/>
          <w:bCs/>
          <w:color w:val="FF0000"/>
          <w14:ligatures w14:val="none"/>
        </w:rPr>
      </w:pPr>
    </w:p>
    <w:p w:rsidR="00F54C4F" w:rsidRPr="00A47938" w:rsidRDefault="00A47938" w:rsidP="00F54C4F">
      <w:pPr>
        <w:widowControl w:val="0"/>
        <w:rPr>
          <w:rFonts w:asciiTheme="minorHAnsi" w:hAnsiTheme="minorHAnsi"/>
          <w:bCs/>
          <w:color w:val="auto"/>
          <w14:ligatures w14:val="none"/>
        </w:rPr>
      </w:pPr>
      <w:r w:rsidRPr="00A47938">
        <w:rPr>
          <w:rFonts w:asciiTheme="minorHAnsi" w:hAnsiTheme="minorHAnsi"/>
          <w:bCs/>
          <w:color w:val="auto"/>
          <w14:ligatures w14:val="none"/>
        </w:rPr>
        <w:t>Although oats are naturally gluten free, they may be processed on machinery with gluten products. Read labels carefully if you are trying to avoid gluten.</w:t>
      </w:r>
    </w:p>
    <w:p w:rsidR="00940D05" w:rsidRPr="0086253C" w:rsidRDefault="00940D05" w:rsidP="00F54C4F">
      <w:pPr>
        <w:widowControl w:val="0"/>
        <w:rPr>
          <w:rFonts w:asciiTheme="minorHAnsi" w:hAnsiTheme="minorHAnsi"/>
          <w:bCs/>
          <w:color w:val="FF0000"/>
          <w14:ligatures w14:val="none"/>
        </w:rPr>
      </w:pPr>
    </w:p>
    <w:p w:rsidR="00940D05" w:rsidRDefault="00A47938" w:rsidP="00F54C4F">
      <w:pPr>
        <w:widowControl w:val="0"/>
        <w:rPr>
          <w:rFonts w:asciiTheme="minorHAnsi" w:hAnsiTheme="minorHAnsi"/>
          <w:bCs/>
          <w:color w:val="auto"/>
          <w14:ligatures w14:val="none"/>
        </w:rPr>
      </w:pPr>
      <w:r w:rsidRPr="00A47938">
        <w:rPr>
          <w:rFonts w:asciiTheme="minorHAnsi" w:hAnsiTheme="minorHAnsi"/>
          <w:bCs/>
          <w:color w:val="auto"/>
          <w14:ligatures w14:val="none"/>
        </w:rPr>
        <w:t xml:space="preserve">Oats are rich in nutritious vitamins and minerals, antioxidants and fiber. </w:t>
      </w:r>
      <w:r w:rsidR="00545A48">
        <w:rPr>
          <w:rFonts w:asciiTheme="minorHAnsi" w:hAnsiTheme="minorHAnsi"/>
          <w:bCs/>
          <w:color w:val="auto"/>
          <w14:ligatures w14:val="none"/>
        </w:rPr>
        <w:t xml:space="preserve">Add oats to muffins, pancakes or </w:t>
      </w:r>
      <w:r w:rsidR="008F3F71">
        <w:rPr>
          <w:rFonts w:asciiTheme="minorHAnsi" w:hAnsiTheme="minorHAnsi"/>
          <w:bCs/>
          <w:color w:val="auto"/>
          <w14:ligatures w14:val="none"/>
        </w:rPr>
        <w:t xml:space="preserve">cookies for extra soluble fiber. Mix with peanut butter, almonds and honey to form oat balls. No cooking necessary! Or just enjoy oats for breakfast with different toppings such as blueberries or bananas. Stir in almond butter and top with coconut </w:t>
      </w:r>
      <w:r w:rsidR="00A53CA9">
        <w:rPr>
          <w:rFonts w:asciiTheme="minorHAnsi" w:hAnsiTheme="minorHAnsi"/>
          <w:bCs/>
          <w:color w:val="auto"/>
          <w14:ligatures w14:val="none"/>
        </w:rPr>
        <w:t>or</w:t>
      </w:r>
      <w:r w:rsidR="008F3F71">
        <w:rPr>
          <w:rFonts w:asciiTheme="minorHAnsi" w:hAnsiTheme="minorHAnsi"/>
          <w:bCs/>
          <w:color w:val="auto"/>
          <w14:ligatures w14:val="none"/>
        </w:rPr>
        <w:t xml:space="preserve"> walnuts, or add applesauce or fruit preserves. Spice it up with cinnamon, ginger or pumpkin spices. No matter how you eat your oats, adding this grain to your routine will give you a healthy start. </w:t>
      </w:r>
      <w:bookmarkStart w:id="0" w:name="_GoBack"/>
      <w:bookmarkEnd w:id="0"/>
    </w:p>
    <w:p w:rsidR="00F54C4F" w:rsidRDefault="00F54C4F" w:rsidP="00C65667">
      <w:pPr>
        <w:widowControl w:val="0"/>
        <w:rPr>
          <w:rFonts w:asciiTheme="minorHAnsi" w:hAnsiTheme="minorHAnsi"/>
          <w:bCs/>
          <w:color w:val="auto"/>
          <w14:ligatures w14:val="none"/>
        </w:rPr>
      </w:pPr>
    </w:p>
    <w:p w:rsidR="00C65667" w:rsidRPr="00F27F4B" w:rsidRDefault="00C65667" w:rsidP="00C65667">
      <w:pPr>
        <w:widowControl w:val="0"/>
        <w:rPr>
          <w:rFonts w:asciiTheme="minorHAnsi" w:hAnsiTheme="minorHAnsi"/>
          <w:bCs/>
          <w:color w:val="FF0000"/>
          <w14:ligatures w14:val="none"/>
        </w:rPr>
      </w:pPr>
    </w:p>
    <w:sectPr w:rsidR="00C65667" w:rsidRPr="00F27F4B"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F7"/>
    <w:rsid w:val="000417AF"/>
    <w:rsid w:val="000931B4"/>
    <w:rsid w:val="000E13C1"/>
    <w:rsid w:val="000F1F31"/>
    <w:rsid w:val="00153FDE"/>
    <w:rsid w:val="00163EA4"/>
    <w:rsid w:val="00184377"/>
    <w:rsid w:val="00185C93"/>
    <w:rsid w:val="001A1389"/>
    <w:rsid w:val="001D0B3C"/>
    <w:rsid w:val="001D6044"/>
    <w:rsid w:val="001F2578"/>
    <w:rsid w:val="001F74A0"/>
    <w:rsid w:val="002036C7"/>
    <w:rsid w:val="00225285"/>
    <w:rsid w:val="00255AA4"/>
    <w:rsid w:val="0026223C"/>
    <w:rsid w:val="002839D3"/>
    <w:rsid w:val="002B17E6"/>
    <w:rsid w:val="002B19ED"/>
    <w:rsid w:val="002C3312"/>
    <w:rsid w:val="002D0C5E"/>
    <w:rsid w:val="002F2D59"/>
    <w:rsid w:val="0031161E"/>
    <w:rsid w:val="003369D9"/>
    <w:rsid w:val="00361698"/>
    <w:rsid w:val="003B01A5"/>
    <w:rsid w:val="003B6437"/>
    <w:rsid w:val="003F2F5A"/>
    <w:rsid w:val="0043186A"/>
    <w:rsid w:val="004537EE"/>
    <w:rsid w:val="004D5ACC"/>
    <w:rsid w:val="004E1B05"/>
    <w:rsid w:val="00545A48"/>
    <w:rsid w:val="00567292"/>
    <w:rsid w:val="005812F3"/>
    <w:rsid w:val="00581F7B"/>
    <w:rsid w:val="00594E63"/>
    <w:rsid w:val="005C6464"/>
    <w:rsid w:val="00604839"/>
    <w:rsid w:val="00606E77"/>
    <w:rsid w:val="006140C7"/>
    <w:rsid w:val="00652B9E"/>
    <w:rsid w:val="00682663"/>
    <w:rsid w:val="0068274B"/>
    <w:rsid w:val="00706E3C"/>
    <w:rsid w:val="007111A7"/>
    <w:rsid w:val="00735084"/>
    <w:rsid w:val="00775C28"/>
    <w:rsid w:val="007F454C"/>
    <w:rsid w:val="007F7207"/>
    <w:rsid w:val="008269AC"/>
    <w:rsid w:val="00832235"/>
    <w:rsid w:val="00833E23"/>
    <w:rsid w:val="00844A5C"/>
    <w:rsid w:val="00845A87"/>
    <w:rsid w:val="00856BA6"/>
    <w:rsid w:val="0086253C"/>
    <w:rsid w:val="00875DBA"/>
    <w:rsid w:val="008944A9"/>
    <w:rsid w:val="008A3324"/>
    <w:rsid w:val="008F3F71"/>
    <w:rsid w:val="0090721C"/>
    <w:rsid w:val="009109D4"/>
    <w:rsid w:val="00940D05"/>
    <w:rsid w:val="009B37A5"/>
    <w:rsid w:val="009B79BC"/>
    <w:rsid w:val="009D24D3"/>
    <w:rsid w:val="00A026E4"/>
    <w:rsid w:val="00A348C2"/>
    <w:rsid w:val="00A44A77"/>
    <w:rsid w:val="00A47938"/>
    <w:rsid w:val="00A53CA9"/>
    <w:rsid w:val="00A61349"/>
    <w:rsid w:val="00AA4754"/>
    <w:rsid w:val="00AD2B50"/>
    <w:rsid w:val="00AF14B0"/>
    <w:rsid w:val="00B00A13"/>
    <w:rsid w:val="00B17962"/>
    <w:rsid w:val="00B315BF"/>
    <w:rsid w:val="00B4174A"/>
    <w:rsid w:val="00B85191"/>
    <w:rsid w:val="00BF0D06"/>
    <w:rsid w:val="00BF1B13"/>
    <w:rsid w:val="00BF5BFC"/>
    <w:rsid w:val="00C0745B"/>
    <w:rsid w:val="00C20C41"/>
    <w:rsid w:val="00C20CC4"/>
    <w:rsid w:val="00C572EC"/>
    <w:rsid w:val="00C64162"/>
    <w:rsid w:val="00C64E13"/>
    <w:rsid w:val="00C65667"/>
    <w:rsid w:val="00C95BA9"/>
    <w:rsid w:val="00D15E36"/>
    <w:rsid w:val="00D30350"/>
    <w:rsid w:val="00D43233"/>
    <w:rsid w:val="00D43DBD"/>
    <w:rsid w:val="00D969B1"/>
    <w:rsid w:val="00DE33A2"/>
    <w:rsid w:val="00E13602"/>
    <w:rsid w:val="00E355CC"/>
    <w:rsid w:val="00E572EA"/>
    <w:rsid w:val="00EE7EAC"/>
    <w:rsid w:val="00F00AF7"/>
    <w:rsid w:val="00F15755"/>
    <w:rsid w:val="00F27F4B"/>
    <w:rsid w:val="00F34484"/>
    <w:rsid w:val="00F54C4F"/>
    <w:rsid w:val="00F62CEC"/>
    <w:rsid w:val="00F63933"/>
    <w:rsid w:val="00F64ACB"/>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FE4C"/>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Polizzi, Stephanie</cp:lastModifiedBy>
  <cp:revision>10</cp:revision>
  <dcterms:created xsi:type="dcterms:W3CDTF">2018-06-11T22:04:00Z</dcterms:created>
  <dcterms:modified xsi:type="dcterms:W3CDTF">2018-07-03T18:04:00Z</dcterms:modified>
</cp:coreProperties>
</file>