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F7" w:rsidRDefault="00B85191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B0A0FFF" wp14:editId="21EEBD97">
                <wp:simplePos x="0" y="0"/>
                <wp:positionH relativeFrom="column">
                  <wp:posOffset>1546860</wp:posOffset>
                </wp:positionH>
                <wp:positionV relativeFrom="paragraph">
                  <wp:posOffset>-152400</wp:posOffset>
                </wp:positionV>
                <wp:extent cx="4404995" cy="6985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AF7" w:rsidRPr="00B85191" w:rsidRDefault="00F00AF7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Healthy Bytes </w:t>
                            </w:r>
                            <w:r w:rsidR="007F7207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</w:t>
                            </w:r>
                            <w:r w:rsidR="007F7207"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rticle</w:t>
                            </w:r>
                          </w:p>
                          <w:p w:rsidR="00F00AF7" w:rsidRPr="00B85191" w:rsidRDefault="008B7888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Jan</w:t>
                            </w:r>
                            <w:r w:rsidR="00361698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2F2D5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9</w:t>
                            </w:r>
                            <w:r w:rsidR="002F2D5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44A4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Tur</w:t>
                            </w:r>
                            <w:r w:rsidR="002C09D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nips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A0F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8pt;margin-top:-12pt;width:346.85pt;height: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F00AF7" w:rsidRPr="00B85191" w:rsidRDefault="00F00AF7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Healthy Bytes </w:t>
                      </w:r>
                      <w:r w:rsidR="007F7207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</w:t>
                      </w:r>
                      <w:r w:rsidR="007F7207"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rticle</w:t>
                      </w:r>
                    </w:p>
                    <w:p w:rsidR="00F00AF7" w:rsidRPr="00B85191" w:rsidRDefault="008B7888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Jan</w:t>
                      </w:r>
                      <w:r w:rsidR="00361698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2F2D5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201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9</w:t>
                      </w:r>
                      <w:r w:rsidR="002F2D5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44A4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Tur</w:t>
                      </w:r>
                      <w:r w:rsidR="002C09D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nips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 wp14:anchorId="6BA61EED" wp14:editId="5B94FB82">
            <wp:simplePos x="0" y="0"/>
            <wp:positionH relativeFrom="column">
              <wp:posOffset>-76200</wp:posOffset>
            </wp:positionH>
            <wp:positionV relativeFrom="paragraph">
              <wp:posOffset>-205740</wp:posOffset>
            </wp:positionV>
            <wp:extent cx="1432560" cy="751957"/>
            <wp:effectExtent l="0" t="0" r="0" b="0"/>
            <wp:wrapNone/>
            <wp:docPr id="2" name="Picture 2" descr="HEAL no word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 no word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01" cy="7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F7" w:rsidRDefault="00F00AF7"/>
    <w:p w:rsidR="00F00AF7" w:rsidRDefault="00F00AF7"/>
    <w:p w:rsidR="00F00AF7" w:rsidRDefault="00F00AF7"/>
    <w:p w:rsidR="00F00AF7" w:rsidRDefault="00F00AF7"/>
    <w:p w:rsidR="00F00AF7" w:rsidRDefault="00261487" w:rsidP="00B85191">
      <w:pPr>
        <w:widowControl w:val="0"/>
        <w:spacing w:line="204" w:lineRule="auto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Give Turnips a Turn</w:t>
      </w:r>
    </w:p>
    <w:p w:rsidR="00F00AF7" w:rsidRPr="00B85191" w:rsidRDefault="00B85191" w:rsidP="00B85191">
      <w:pPr>
        <w:widowControl w:val="0"/>
        <w:spacing w:line="204" w:lineRule="auto"/>
        <w:rPr>
          <w:b/>
          <w:bCs/>
          <w14:ligatures w14:val="none"/>
        </w:rPr>
      </w:pPr>
      <w:r w:rsidRPr="00B85191">
        <w:rPr>
          <w:b/>
          <w:bCs/>
          <w14:ligatures w14:val="none"/>
        </w:rPr>
        <w:t>By Stephanie Polizzi, MPH, RDN</w:t>
      </w:r>
    </w:p>
    <w:p w:rsidR="00B85191" w:rsidRPr="00163EA4" w:rsidRDefault="00261487" w:rsidP="00B85191">
      <w:pPr>
        <w:widowControl w:val="0"/>
        <w:spacing w:line="204" w:lineRule="auto"/>
        <w:rPr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2D7D105F" wp14:editId="68CB477F">
            <wp:simplePos x="0" y="0"/>
            <wp:positionH relativeFrom="margin">
              <wp:posOffset>4105275</wp:posOffset>
            </wp:positionH>
            <wp:positionV relativeFrom="paragraph">
              <wp:posOffset>10160</wp:posOffset>
            </wp:positionV>
            <wp:extent cx="2164715" cy="1550110"/>
            <wp:effectExtent l="0" t="0" r="6985" b="0"/>
            <wp:wrapNone/>
            <wp:docPr id="6" name="Picture 6" descr="Turnip_262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nip_262202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" t="-697" r="1" b="442"/>
                    <a:stretch/>
                  </pic:blipFill>
                  <pic:spPr bwMode="auto">
                    <a:xfrm>
                      <a:off x="0" y="0"/>
                      <a:ext cx="2164715" cy="15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888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 xml:space="preserve">Let’s kick off the New Year by highlighting a much-underused </w:t>
      </w:r>
    </w:p>
    <w:p w:rsidR="008B7888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 xml:space="preserve">vegetable great for winter soups and stews, salads and dips. </w:t>
      </w:r>
    </w:p>
    <w:p w:rsidR="008B7888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>Turnips look like a root vegetable but are actually members of</w:t>
      </w:r>
    </w:p>
    <w:p w:rsidR="00DA7460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>the cruciferous or cabbage family. Like its family members</w:t>
      </w:r>
    </w:p>
    <w:p w:rsidR="008B7888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>broccoli, cauliflower, Brussels sprouts and kale, it contains</w:t>
      </w:r>
    </w:p>
    <w:p w:rsidR="008B7888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 xml:space="preserve">sulforaphane, a compound found to be protective against  </w:t>
      </w:r>
    </w:p>
    <w:p w:rsidR="009A0783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>cancer. These beauties are also high in fiber and vitamin C</w:t>
      </w:r>
    </w:p>
    <w:p w:rsidR="008B7888" w:rsidRPr="009A0783" w:rsidRDefault="008B7888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9A0783">
        <w:rPr>
          <w:rFonts w:ascii="Times New Roman" w:hAnsi="Times New Roman"/>
          <w:bCs/>
          <w:color w:val="auto"/>
          <w14:ligatures w14:val="none"/>
        </w:rPr>
        <w:t>and the greens are a great source of calcium.</w:t>
      </w:r>
    </w:p>
    <w:p w:rsidR="00261487" w:rsidRPr="009A0783" w:rsidRDefault="00261487" w:rsidP="009A0783">
      <w:pPr>
        <w:rPr>
          <w:rFonts w:ascii="Times New Roman" w:hAnsi="Times New Roman"/>
          <w:color w:val="auto"/>
          <w:kern w:val="0"/>
          <w14:ligatures w14:val="none"/>
          <w14:cntxtAlts w14:val="0"/>
        </w:rPr>
      </w:pPr>
    </w:p>
    <w:p w:rsidR="004E38AD" w:rsidRDefault="000B430B" w:rsidP="009A0783">
      <w:pPr>
        <w:rPr>
          <w:rFonts w:ascii="Times New Roman" w:hAnsi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One 2-3” turnip has just 34 calories, protein and 4 hefty grams of fiber. </w:t>
      </w:r>
      <w:r w:rsidR="004E38AD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Turnips are high in both soluble and insoluble fiber, making them a healthy choice for any diet, but especially for those needing to lower cholesterol or regulate blood sugars. The high fiber also protects against intestinal diseases like </w:t>
      </w:r>
      <w:r>
        <w:rPr>
          <w:rFonts w:ascii="Times New Roman" w:hAnsi="Times New Roman"/>
          <w:color w:val="auto"/>
          <w:kern w:val="0"/>
          <w14:ligatures w14:val="none"/>
          <w14:cntxtAlts w14:val="0"/>
        </w:rPr>
        <w:t>diverticulosis and colon cancer. Turnips provide minerals like calcium and potassium, B vitamins and more than half the RDA for vitamin C.</w:t>
      </w:r>
    </w:p>
    <w:p w:rsidR="004E38AD" w:rsidRDefault="004E38AD" w:rsidP="009A0783">
      <w:pPr>
        <w:rPr>
          <w:rFonts w:ascii="Times New Roman" w:hAnsi="Times New Roman"/>
          <w:color w:val="auto"/>
          <w:kern w:val="0"/>
          <w14:ligatures w14:val="none"/>
          <w14:cntxtAlts w14:val="0"/>
        </w:rPr>
      </w:pPr>
    </w:p>
    <w:p w:rsidR="00DA7460" w:rsidRPr="004E38AD" w:rsidRDefault="009A0783" w:rsidP="009A0783">
      <w:pPr>
        <w:rPr>
          <w:rFonts w:ascii="Times New Roman" w:hAnsi="Times New Roman"/>
        </w:rPr>
      </w:pPr>
      <w:r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>Since t</w:t>
      </w:r>
      <w:r w:rsidR="00261487"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>urnips have a long shelf-li</w:t>
      </w:r>
      <w:r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>f</w:t>
      </w:r>
      <w:r w:rsidR="00261487"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>e</w:t>
      </w:r>
      <w:r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>, they</w:t>
      </w:r>
      <w:r w:rsidR="00261487"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 are usually </w:t>
      </w:r>
      <w:r w:rsidR="00261487" w:rsidRPr="00DA7460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available year-round. </w:t>
      </w:r>
      <w:r w:rsidR="00261487" w:rsidRPr="004E38AD">
        <w:rPr>
          <w:rFonts w:ascii="Times New Roman" w:hAnsi="Times New Roman"/>
        </w:rPr>
        <w:t>When buying t</w:t>
      </w:r>
      <w:r w:rsidR="00DA7460" w:rsidRPr="004E38AD">
        <w:rPr>
          <w:rFonts w:ascii="Times New Roman" w:hAnsi="Times New Roman"/>
        </w:rPr>
        <w:t>urnips</w:t>
      </w:r>
      <w:r w:rsidR="00261487" w:rsidRPr="004E38AD">
        <w:rPr>
          <w:rFonts w:ascii="Times New Roman" w:hAnsi="Times New Roman"/>
        </w:rPr>
        <w:t xml:space="preserve">, </w:t>
      </w:r>
      <w:r w:rsidRPr="004E38AD">
        <w:rPr>
          <w:rFonts w:ascii="Times New Roman" w:hAnsi="Times New Roman"/>
        </w:rPr>
        <w:t xml:space="preserve">select those </w:t>
      </w:r>
      <w:r w:rsidR="00261487" w:rsidRPr="004E38AD">
        <w:rPr>
          <w:rFonts w:ascii="Times New Roman" w:hAnsi="Times New Roman"/>
        </w:rPr>
        <w:t xml:space="preserve">firm and free of bruises. </w:t>
      </w:r>
      <w:r w:rsidR="00261487" w:rsidRPr="00DA7460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The younger, smaller turnips </w:t>
      </w:r>
      <w:r w:rsidR="004E38AD"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(2-4” in diameter) </w:t>
      </w:r>
      <w:r w:rsidR="00261487" w:rsidRPr="00DA7460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will have a sweeter flavor </w:t>
      </w:r>
      <w:r w:rsidR="00261487"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>than</w:t>
      </w:r>
      <w:r w:rsidR="00261487" w:rsidRPr="00DA7460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 larger ones.</w:t>
      </w:r>
      <w:r w:rsidR="00261487" w:rsidRPr="004E38AD">
        <w:rPr>
          <w:rFonts w:ascii="Times New Roman" w:hAnsi="Times New Roman"/>
          <w:color w:val="auto"/>
          <w:kern w:val="0"/>
          <w14:ligatures w14:val="none"/>
          <w14:cntxtAlts w14:val="0"/>
        </w:rPr>
        <w:t xml:space="preserve"> </w:t>
      </w:r>
      <w:r w:rsidR="00261487" w:rsidRPr="004E38AD">
        <w:rPr>
          <w:rFonts w:ascii="Times New Roman" w:hAnsi="Times New Roman"/>
        </w:rPr>
        <w:t xml:space="preserve">The top of </w:t>
      </w:r>
      <w:r w:rsidR="00DA7460" w:rsidRPr="004E38AD">
        <w:rPr>
          <w:rFonts w:ascii="Times New Roman" w:hAnsi="Times New Roman"/>
        </w:rPr>
        <w:t xml:space="preserve">the root should be a bright purple </w:t>
      </w:r>
      <w:r w:rsidR="00261487" w:rsidRPr="004E38AD">
        <w:rPr>
          <w:rFonts w:ascii="Times New Roman" w:hAnsi="Times New Roman"/>
        </w:rPr>
        <w:t>fading to a creamy white</w:t>
      </w:r>
      <w:r w:rsidR="00DA7460" w:rsidRPr="004E38AD">
        <w:rPr>
          <w:rFonts w:ascii="Times New Roman" w:hAnsi="Times New Roman"/>
        </w:rPr>
        <w:t>. If the stem</w:t>
      </w:r>
      <w:r w:rsidR="00261487" w:rsidRPr="004E38AD">
        <w:rPr>
          <w:rFonts w:ascii="Times New Roman" w:hAnsi="Times New Roman"/>
        </w:rPr>
        <w:t xml:space="preserve">s are </w:t>
      </w:r>
      <w:r w:rsidR="00DA7460" w:rsidRPr="004E38AD">
        <w:rPr>
          <w:rFonts w:ascii="Times New Roman" w:hAnsi="Times New Roman"/>
        </w:rPr>
        <w:t xml:space="preserve">attached, </w:t>
      </w:r>
      <w:r w:rsidR="00261487" w:rsidRPr="004E38AD">
        <w:rPr>
          <w:rFonts w:ascii="Times New Roman" w:hAnsi="Times New Roman"/>
        </w:rPr>
        <w:t xml:space="preserve">look for bright greens. Sometimes </w:t>
      </w:r>
      <w:r w:rsidR="00DA7460" w:rsidRPr="004E38AD">
        <w:rPr>
          <w:rFonts w:ascii="Times New Roman" w:hAnsi="Times New Roman"/>
        </w:rPr>
        <w:t>the</w:t>
      </w:r>
      <w:r w:rsidR="00261487" w:rsidRPr="004E38AD">
        <w:rPr>
          <w:rFonts w:ascii="Times New Roman" w:hAnsi="Times New Roman"/>
        </w:rPr>
        <w:t xml:space="preserve"> stems</w:t>
      </w:r>
      <w:r w:rsidR="00DA7460" w:rsidRPr="004E38AD">
        <w:rPr>
          <w:rFonts w:ascii="Times New Roman" w:hAnsi="Times New Roman"/>
        </w:rPr>
        <w:t xml:space="preserve"> are removed and sold separately</w:t>
      </w:r>
      <w:r w:rsidR="00261487" w:rsidRPr="004E38AD">
        <w:rPr>
          <w:rFonts w:ascii="Times New Roman" w:hAnsi="Times New Roman"/>
        </w:rPr>
        <w:t xml:space="preserve"> as turnip greens</w:t>
      </w:r>
      <w:r w:rsidR="00DA7460" w:rsidRPr="004E38AD">
        <w:rPr>
          <w:rFonts w:ascii="Times New Roman" w:hAnsi="Times New Roman"/>
        </w:rPr>
        <w:t>.</w:t>
      </w:r>
    </w:p>
    <w:p w:rsidR="00DA7460" w:rsidRPr="004E38AD" w:rsidRDefault="00DA7460" w:rsidP="009A0783">
      <w:pPr>
        <w:widowControl w:val="0"/>
        <w:rPr>
          <w:rFonts w:ascii="Times New Roman" w:hAnsi="Times New Roman"/>
        </w:rPr>
      </w:pPr>
    </w:p>
    <w:p w:rsidR="009A0783" w:rsidRPr="004E38AD" w:rsidRDefault="004E38AD" w:rsidP="009A0783">
      <w:pPr>
        <w:widowControl w:val="0"/>
        <w:rPr>
          <w:rFonts w:ascii="Times New Roman" w:hAnsi="Times New Roman"/>
        </w:rPr>
      </w:pPr>
      <w:r w:rsidRPr="004E38AD">
        <w:rPr>
          <w:rFonts w:ascii="Times New Roman" w:hAnsi="Times New Roman"/>
        </w:rPr>
        <w:t xml:space="preserve">You may find </w:t>
      </w:r>
      <w:r w:rsidR="009A0783" w:rsidRPr="004E38AD">
        <w:rPr>
          <w:rFonts w:ascii="Times New Roman" w:hAnsi="Times New Roman"/>
        </w:rPr>
        <w:t xml:space="preserve">larger, yellow varieties </w:t>
      </w:r>
      <w:r w:rsidRPr="004E38AD">
        <w:rPr>
          <w:rFonts w:ascii="Times New Roman" w:hAnsi="Times New Roman"/>
        </w:rPr>
        <w:t>in stores. Although similar in color to turnips (purple tops</w:t>
      </w:r>
      <w:r>
        <w:rPr>
          <w:rFonts w:ascii="Times New Roman" w:hAnsi="Times New Roman"/>
        </w:rPr>
        <w:t xml:space="preserve"> with</w:t>
      </w:r>
      <w:r w:rsidRPr="004E38AD">
        <w:rPr>
          <w:rFonts w:ascii="Times New Roman" w:hAnsi="Times New Roman"/>
        </w:rPr>
        <w:t xml:space="preserve"> yellow bottoms), these are actually </w:t>
      </w:r>
      <w:r w:rsidRPr="004E38AD">
        <w:rPr>
          <w:rFonts w:ascii="Times New Roman" w:hAnsi="Times New Roman"/>
          <w:i/>
        </w:rPr>
        <w:t>rutabagas,</w:t>
      </w:r>
      <w:r w:rsidRPr="004E38AD">
        <w:rPr>
          <w:rFonts w:ascii="Times New Roman" w:hAnsi="Times New Roman"/>
        </w:rPr>
        <w:t xml:space="preserve"> thought to be a cross between turnips and cabbage. They have similar nutrition content </w:t>
      </w:r>
      <w:r>
        <w:rPr>
          <w:rFonts w:ascii="Times New Roman" w:hAnsi="Times New Roman"/>
        </w:rPr>
        <w:t xml:space="preserve">to turnips </w:t>
      </w:r>
      <w:r w:rsidRPr="004E38AD">
        <w:rPr>
          <w:rFonts w:ascii="Times New Roman" w:hAnsi="Times New Roman"/>
        </w:rPr>
        <w:t>but in addition, contain beta-carotene, a B-vitamin antioxidant not found in turnips.</w:t>
      </w:r>
    </w:p>
    <w:p w:rsidR="009A0783" w:rsidRPr="004E38AD" w:rsidRDefault="009A0783" w:rsidP="009A0783">
      <w:pPr>
        <w:widowControl w:val="0"/>
        <w:rPr>
          <w:rFonts w:ascii="Times New Roman" w:hAnsi="Times New Roman"/>
        </w:rPr>
      </w:pPr>
    </w:p>
    <w:p w:rsidR="009A0783" w:rsidRPr="004E38AD" w:rsidRDefault="009A0783" w:rsidP="009A0783">
      <w:pPr>
        <w:widowControl w:val="0"/>
        <w:rPr>
          <w:rFonts w:ascii="Times New Roman" w:hAnsi="Times New Roman"/>
        </w:rPr>
      </w:pPr>
      <w:r w:rsidRPr="004E38AD">
        <w:rPr>
          <w:rFonts w:ascii="Times New Roman" w:hAnsi="Times New Roman"/>
        </w:rPr>
        <w:t xml:space="preserve">Turnip roots can be enjoyed raw or cooked. Simply peel and slice, and add to salads or on veggie trays with hummus or dips. </w:t>
      </w:r>
      <w:r w:rsidR="009E522A">
        <w:rPr>
          <w:rFonts w:ascii="Times New Roman" w:hAnsi="Times New Roman"/>
        </w:rPr>
        <w:t xml:space="preserve">Raw turnips have a zesty, slightly peppery taste. </w:t>
      </w:r>
      <w:r w:rsidRPr="004E38AD">
        <w:rPr>
          <w:rFonts w:ascii="Times New Roman" w:hAnsi="Times New Roman"/>
        </w:rPr>
        <w:t xml:space="preserve">When cooking, </w:t>
      </w:r>
      <w:r w:rsidR="004E38AD">
        <w:rPr>
          <w:rFonts w:ascii="Times New Roman" w:hAnsi="Times New Roman"/>
        </w:rPr>
        <w:t>r</w:t>
      </w:r>
      <w:r w:rsidRPr="004E38AD">
        <w:rPr>
          <w:rFonts w:ascii="Times New Roman" w:hAnsi="Times New Roman"/>
        </w:rPr>
        <w:t>emove the greens, wash, trim and peel the root. Dice, grate, chop or slice and cook in soups or stews, or boil until soft and mash into potatoes</w:t>
      </w:r>
      <w:r w:rsidR="004E38AD">
        <w:rPr>
          <w:rFonts w:ascii="Times New Roman" w:hAnsi="Times New Roman"/>
        </w:rPr>
        <w:t xml:space="preserve"> and/or cauliflower</w:t>
      </w:r>
      <w:r w:rsidRPr="004E38AD">
        <w:rPr>
          <w:rFonts w:ascii="Times New Roman" w:hAnsi="Times New Roman"/>
        </w:rPr>
        <w:t>. Roasting is often preferred since it brings out the rich flavor. T</w:t>
      </w:r>
      <w:r w:rsidR="004E38AD">
        <w:rPr>
          <w:rFonts w:ascii="Times New Roman" w:hAnsi="Times New Roman"/>
        </w:rPr>
        <w:t>urnips</w:t>
      </w:r>
      <w:r w:rsidRPr="004E38AD">
        <w:rPr>
          <w:rFonts w:ascii="Times New Roman" w:hAnsi="Times New Roman"/>
        </w:rPr>
        <w:t xml:space="preserve"> can also be sliced thinly and baked into chips</w:t>
      </w:r>
      <w:r w:rsidR="004E38AD">
        <w:rPr>
          <w:rFonts w:ascii="Times New Roman" w:hAnsi="Times New Roman"/>
        </w:rPr>
        <w:t xml:space="preserve"> for a healthy snack.</w:t>
      </w:r>
    </w:p>
    <w:p w:rsidR="00DA7460" w:rsidRPr="004E38AD" w:rsidRDefault="00DA7460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</w:p>
    <w:p w:rsidR="009A0783" w:rsidRPr="004E38AD" w:rsidRDefault="009A0783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  <w:r w:rsidRPr="004E38AD">
        <w:rPr>
          <w:rFonts w:ascii="Times New Roman" w:hAnsi="Times New Roman"/>
          <w:bCs/>
          <w:color w:val="auto"/>
          <w14:ligatures w14:val="none"/>
        </w:rPr>
        <w:t xml:space="preserve">Turnip greens are high in vitamins K, A, C and folate. They </w:t>
      </w:r>
      <w:r w:rsidR="004E38AD">
        <w:rPr>
          <w:rFonts w:ascii="Times New Roman" w:hAnsi="Times New Roman"/>
          <w:bCs/>
          <w:color w:val="auto"/>
          <w14:ligatures w14:val="none"/>
        </w:rPr>
        <w:t xml:space="preserve">are rich in beta-carotene and calcium but </w:t>
      </w:r>
      <w:r w:rsidRPr="004E38AD">
        <w:rPr>
          <w:rFonts w:ascii="Times New Roman" w:hAnsi="Times New Roman"/>
          <w:bCs/>
          <w:color w:val="auto"/>
          <w14:ligatures w14:val="none"/>
        </w:rPr>
        <w:t>can be bitter if consumed raw</w:t>
      </w:r>
      <w:r w:rsidR="004E38AD">
        <w:rPr>
          <w:rFonts w:ascii="Times New Roman" w:hAnsi="Times New Roman"/>
          <w:bCs/>
          <w:color w:val="auto"/>
          <w14:ligatures w14:val="none"/>
        </w:rPr>
        <w:t>. M</w:t>
      </w:r>
      <w:r w:rsidRPr="004E38AD">
        <w:rPr>
          <w:rFonts w:ascii="Times New Roman" w:hAnsi="Times New Roman"/>
          <w:bCs/>
          <w:color w:val="auto"/>
          <w14:ligatures w14:val="none"/>
        </w:rPr>
        <w:t>ost find boiled or steamed greens most appealing</w:t>
      </w:r>
      <w:r w:rsidR="009E522A">
        <w:rPr>
          <w:rFonts w:ascii="Times New Roman" w:hAnsi="Times New Roman"/>
          <w:bCs/>
          <w:color w:val="auto"/>
          <w14:ligatures w14:val="none"/>
        </w:rPr>
        <w:t xml:space="preserve"> but be careful not to overcook, since that can destroy health benefits. Blanching (boil 1 minute then chill in ice water) or quick steaming (less than 5 minutes) is recommended</w:t>
      </w:r>
      <w:r w:rsidRPr="004E38AD">
        <w:rPr>
          <w:rFonts w:ascii="Times New Roman" w:hAnsi="Times New Roman"/>
          <w:bCs/>
          <w:color w:val="auto"/>
          <w14:ligatures w14:val="none"/>
        </w:rPr>
        <w:t xml:space="preserve">. </w:t>
      </w:r>
      <w:r w:rsidR="009E522A">
        <w:rPr>
          <w:rFonts w:ascii="Times New Roman" w:hAnsi="Times New Roman"/>
          <w:bCs/>
          <w:color w:val="auto"/>
          <w14:ligatures w14:val="none"/>
        </w:rPr>
        <w:t>Adding turnip and other cruciferous greens to your diet can reduce your risk for heart attack and stroke.</w:t>
      </w:r>
    </w:p>
    <w:p w:rsidR="00DA7460" w:rsidRPr="004E38AD" w:rsidRDefault="00DA7460" w:rsidP="00C43235">
      <w:pPr>
        <w:widowControl w:val="0"/>
        <w:rPr>
          <w:rFonts w:ascii="Times New Roman" w:hAnsi="Times New Roman"/>
          <w:bCs/>
          <w:color w:val="auto"/>
          <w14:ligatures w14:val="none"/>
        </w:rPr>
      </w:pPr>
    </w:p>
    <w:p w:rsidR="005D7FB9" w:rsidRPr="005D7FB9" w:rsidRDefault="005D7FB9">
      <w:pPr>
        <w:widowControl w:val="0"/>
        <w:rPr>
          <w:rFonts w:asciiTheme="minorHAnsi" w:hAnsiTheme="minorHAnsi"/>
          <w:bCs/>
          <w:color w:val="auto"/>
          <w14:ligatures w14:val="none"/>
        </w:rPr>
      </w:pPr>
    </w:p>
    <w:sectPr w:rsidR="005D7FB9" w:rsidRPr="005D7FB9" w:rsidSect="00FC34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22F4"/>
    <w:multiLevelType w:val="multilevel"/>
    <w:tmpl w:val="63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46D94"/>
    <w:multiLevelType w:val="multilevel"/>
    <w:tmpl w:val="0D4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15B18"/>
    <w:multiLevelType w:val="multilevel"/>
    <w:tmpl w:val="E22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F7"/>
    <w:rsid w:val="000417AF"/>
    <w:rsid w:val="000931B4"/>
    <w:rsid w:val="000B430B"/>
    <w:rsid w:val="000E13C1"/>
    <w:rsid w:val="000F1F31"/>
    <w:rsid w:val="00153FDE"/>
    <w:rsid w:val="00163EA4"/>
    <w:rsid w:val="00184377"/>
    <w:rsid w:val="00185C93"/>
    <w:rsid w:val="001A1389"/>
    <w:rsid w:val="001D0B3C"/>
    <w:rsid w:val="001D6044"/>
    <w:rsid w:val="001F2578"/>
    <w:rsid w:val="001F74A0"/>
    <w:rsid w:val="002036C7"/>
    <w:rsid w:val="00225285"/>
    <w:rsid w:val="00255AA4"/>
    <w:rsid w:val="00261487"/>
    <w:rsid w:val="002839D3"/>
    <w:rsid w:val="002B17E6"/>
    <w:rsid w:val="002B19ED"/>
    <w:rsid w:val="002C09D6"/>
    <w:rsid w:val="002C3312"/>
    <w:rsid w:val="002D0C5E"/>
    <w:rsid w:val="002F2D59"/>
    <w:rsid w:val="0031161E"/>
    <w:rsid w:val="003369D9"/>
    <w:rsid w:val="00361698"/>
    <w:rsid w:val="00393A44"/>
    <w:rsid w:val="003B01A5"/>
    <w:rsid w:val="003B6437"/>
    <w:rsid w:val="003F2F5A"/>
    <w:rsid w:val="0043186A"/>
    <w:rsid w:val="004537EE"/>
    <w:rsid w:val="004D5ACC"/>
    <w:rsid w:val="004E1B05"/>
    <w:rsid w:val="004E38AD"/>
    <w:rsid w:val="004F374E"/>
    <w:rsid w:val="0051095B"/>
    <w:rsid w:val="00567292"/>
    <w:rsid w:val="005812F3"/>
    <w:rsid w:val="00581F7B"/>
    <w:rsid w:val="00594E63"/>
    <w:rsid w:val="00595554"/>
    <w:rsid w:val="005C6464"/>
    <w:rsid w:val="005D7FB9"/>
    <w:rsid w:val="00604839"/>
    <w:rsid w:val="00606E77"/>
    <w:rsid w:val="00652B9E"/>
    <w:rsid w:val="00682663"/>
    <w:rsid w:val="0068274B"/>
    <w:rsid w:val="006D6528"/>
    <w:rsid w:val="006F3A47"/>
    <w:rsid w:val="00706E3C"/>
    <w:rsid w:val="007111A7"/>
    <w:rsid w:val="00735084"/>
    <w:rsid w:val="00775C28"/>
    <w:rsid w:val="007B50A2"/>
    <w:rsid w:val="007C5CF4"/>
    <w:rsid w:val="007F454C"/>
    <w:rsid w:val="007F7207"/>
    <w:rsid w:val="008269AC"/>
    <w:rsid w:val="00832235"/>
    <w:rsid w:val="00833E23"/>
    <w:rsid w:val="00844A5C"/>
    <w:rsid w:val="00845A87"/>
    <w:rsid w:val="0085752A"/>
    <w:rsid w:val="00875DBA"/>
    <w:rsid w:val="008944A9"/>
    <w:rsid w:val="008A3324"/>
    <w:rsid w:val="008B7888"/>
    <w:rsid w:val="0090721C"/>
    <w:rsid w:val="009109D4"/>
    <w:rsid w:val="00940D05"/>
    <w:rsid w:val="009A0783"/>
    <w:rsid w:val="009B37A5"/>
    <w:rsid w:val="009B6C7B"/>
    <w:rsid w:val="009B79BC"/>
    <w:rsid w:val="009E522A"/>
    <w:rsid w:val="00A026E4"/>
    <w:rsid w:val="00A2070E"/>
    <w:rsid w:val="00A348C2"/>
    <w:rsid w:val="00A44A77"/>
    <w:rsid w:val="00A61349"/>
    <w:rsid w:val="00AA4754"/>
    <w:rsid w:val="00AD2B50"/>
    <w:rsid w:val="00AF14B0"/>
    <w:rsid w:val="00B00A13"/>
    <w:rsid w:val="00B17962"/>
    <w:rsid w:val="00B315BF"/>
    <w:rsid w:val="00B4174A"/>
    <w:rsid w:val="00B85191"/>
    <w:rsid w:val="00BF0D06"/>
    <w:rsid w:val="00BF1B13"/>
    <w:rsid w:val="00BF5BFC"/>
    <w:rsid w:val="00C0745B"/>
    <w:rsid w:val="00C20C41"/>
    <w:rsid w:val="00C20CC4"/>
    <w:rsid w:val="00C43235"/>
    <w:rsid w:val="00C572EC"/>
    <w:rsid w:val="00C64162"/>
    <w:rsid w:val="00C64E13"/>
    <w:rsid w:val="00C65667"/>
    <w:rsid w:val="00C95BA9"/>
    <w:rsid w:val="00D15E36"/>
    <w:rsid w:val="00D30350"/>
    <w:rsid w:val="00D43233"/>
    <w:rsid w:val="00D43DBD"/>
    <w:rsid w:val="00D44A46"/>
    <w:rsid w:val="00D57F6D"/>
    <w:rsid w:val="00D969B1"/>
    <w:rsid w:val="00DA7460"/>
    <w:rsid w:val="00DE33A2"/>
    <w:rsid w:val="00E13602"/>
    <w:rsid w:val="00E355CC"/>
    <w:rsid w:val="00E572EA"/>
    <w:rsid w:val="00EE7EAC"/>
    <w:rsid w:val="00F00AF7"/>
    <w:rsid w:val="00F0439E"/>
    <w:rsid w:val="00F15755"/>
    <w:rsid w:val="00F27F4B"/>
    <w:rsid w:val="00F30A0B"/>
    <w:rsid w:val="00F3272A"/>
    <w:rsid w:val="00F34484"/>
    <w:rsid w:val="00F54C4F"/>
    <w:rsid w:val="00F62CEC"/>
    <w:rsid w:val="00F63933"/>
    <w:rsid w:val="00F64ACB"/>
    <w:rsid w:val="00FC342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D4C4"/>
  <w15:chartTrackingRefBased/>
  <w15:docId w15:val="{0B7CE176-21B3-4EB3-9C96-BCA1959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A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DE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153F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Polizzi, Stephanie</dc:creator>
  <cp:keywords/>
  <dc:description/>
  <cp:lastModifiedBy>Shena Holliday</cp:lastModifiedBy>
  <cp:revision>5</cp:revision>
  <dcterms:created xsi:type="dcterms:W3CDTF">2018-12-12T19:06:00Z</dcterms:created>
  <dcterms:modified xsi:type="dcterms:W3CDTF">2019-01-04T21:33:00Z</dcterms:modified>
</cp:coreProperties>
</file>